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59C" w:rsidRDefault="00ED359C" w:rsidP="003A0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D359C" w:rsidRDefault="00ED359C" w:rsidP="003A0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D359C" w:rsidRDefault="00ED359C" w:rsidP="003A0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D359C" w:rsidRDefault="00ED359C" w:rsidP="003A0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A09DF" w:rsidRPr="003A09DF" w:rsidRDefault="003A09DF" w:rsidP="003A0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A09DF">
        <w:rPr>
          <w:rFonts w:ascii="Times New Roman" w:hAnsi="Times New Roman"/>
          <w:sz w:val="24"/>
          <w:szCs w:val="24"/>
          <w:lang w:val="sr-Cyrl-CS"/>
        </w:rPr>
        <w:t>На основу члана 119. став 1. тачка 1) и члана 120. став 8. Закона о основама система образо</w:t>
      </w:r>
      <w:r w:rsidRPr="003A09DF">
        <w:rPr>
          <w:rFonts w:ascii="Times New Roman" w:hAnsi="Times New Roman"/>
          <w:sz w:val="24"/>
          <w:szCs w:val="24"/>
          <w:lang w:val="sr-Cyrl-CS"/>
        </w:rPr>
        <w:softHyphen/>
        <w:t xml:space="preserve">вања и васпитања („Службени гласник РС“, број 88/17), </w:t>
      </w:r>
      <w:r w:rsidR="00ED359C">
        <w:rPr>
          <w:rFonts w:ascii="Times New Roman" w:hAnsi="Times New Roman"/>
          <w:sz w:val="24"/>
          <w:szCs w:val="24"/>
          <w:lang w:val="sr-Cyrl-CS"/>
        </w:rPr>
        <w:t>Школски одбор</w:t>
      </w:r>
      <w:r w:rsidRPr="003A09DF">
        <w:rPr>
          <w:rFonts w:ascii="Times New Roman" w:hAnsi="Times New Roman"/>
          <w:sz w:val="24"/>
          <w:szCs w:val="24"/>
          <w:lang w:val="sr-Cyrl-CS"/>
        </w:rPr>
        <w:t xml:space="preserve">, на седници одржаној </w:t>
      </w:r>
      <w:r w:rsidR="00ED359C">
        <w:rPr>
          <w:rFonts w:ascii="Times New Roman" w:hAnsi="Times New Roman"/>
          <w:sz w:val="24"/>
          <w:szCs w:val="24"/>
          <w:lang w:val="sr-Cyrl-CS"/>
        </w:rPr>
        <w:t>6.6.2018.</w:t>
      </w:r>
      <w:r w:rsidRPr="003A09DF">
        <w:rPr>
          <w:rFonts w:ascii="Times New Roman" w:hAnsi="Times New Roman"/>
          <w:sz w:val="24"/>
          <w:szCs w:val="24"/>
          <w:lang w:val="sr-Cyrl-CS"/>
        </w:rPr>
        <w:t xml:space="preserve"> године, донео је</w:t>
      </w:r>
    </w:p>
    <w:p w:rsidR="00310B30" w:rsidRDefault="00310B30" w:rsidP="003A0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D359C" w:rsidRPr="00F14EA3" w:rsidRDefault="00ED359C" w:rsidP="003A09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10B30" w:rsidRDefault="0031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ru-RU"/>
        </w:rPr>
        <w:t>ПО</w:t>
      </w:r>
      <w:r w:rsidR="0061218D">
        <w:rPr>
          <w:rFonts w:ascii="Times New Roman" w:hAnsi="Times New Roman"/>
          <w:b/>
          <w:bCs/>
          <w:sz w:val="24"/>
          <w:szCs w:val="24"/>
          <w:lang w:val="ru-RU"/>
        </w:rPr>
        <w:t>С</w:t>
      </w:r>
      <w:r w:rsidRPr="00F14EA3">
        <w:rPr>
          <w:rFonts w:ascii="Times New Roman" w:hAnsi="Times New Roman"/>
          <w:b/>
          <w:bCs/>
          <w:sz w:val="24"/>
          <w:szCs w:val="24"/>
          <w:lang w:val="ru-RU"/>
        </w:rPr>
        <w:t>ЛОВНИК</w:t>
      </w:r>
    </w:p>
    <w:p w:rsidR="0061218D" w:rsidRPr="00F14EA3" w:rsidRDefault="006121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310B30" w:rsidRPr="00F14EA3" w:rsidRDefault="0031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ru-RU"/>
        </w:rPr>
        <w:t>О Р</w:t>
      </w:r>
      <w:r w:rsidR="00636128">
        <w:rPr>
          <w:rFonts w:ascii="Times New Roman" w:hAnsi="Times New Roman"/>
          <w:b/>
          <w:bCs/>
          <w:sz w:val="24"/>
          <w:szCs w:val="24"/>
          <w:lang w:val="ru-RU"/>
        </w:rPr>
        <w:t xml:space="preserve">АДУ </w:t>
      </w:r>
      <w:r w:rsidR="0061218D">
        <w:rPr>
          <w:rFonts w:ascii="Times New Roman" w:hAnsi="Times New Roman"/>
          <w:b/>
          <w:bCs/>
          <w:sz w:val="24"/>
          <w:szCs w:val="24"/>
          <w:lang w:val="ru-RU"/>
        </w:rPr>
        <w:t>САВЕТА РОДИТЕЉА</w:t>
      </w:r>
    </w:p>
    <w:p w:rsidR="00310B30" w:rsidRDefault="00310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636128" w:rsidRPr="00636128" w:rsidRDefault="00636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310B30" w:rsidRPr="0061218D" w:rsidRDefault="0031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218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1218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61218D">
        <w:rPr>
          <w:rFonts w:ascii="Times New Roman" w:hAnsi="Times New Roman"/>
          <w:b/>
          <w:sz w:val="24"/>
          <w:szCs w:val="24"/>
          <w:lang w:val="sr-Cyrl-CS"/>
        </w:rPr>
        <w:t>ОПШТЕ ОДРЕДБЕ</w:t>
      </w:r>
    </w:p>
    <w:p w:rsidR="00310B30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1.</w:t>
      </w:r>
    </w:p>
    <w:p w:rsidR="00F14EA3" w:rsidRPr="00F14EA3" w:rsidRDefault="00F14EA3" w:rsidP="00F14EA3">
      <w:pPr>
        <w:widowControl w:val="0"/>
        <w:autoSpaceDE w:val="0"/>
        <w:autoSpaceDN w:val="0"/>
        <w:adjustRightInd w:val="0"/>
        <w:spacing w:before="360" w:after="6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Cs/>
          <w:sz w:val="24"/>
          <w:szCs w:val="24"/>
          <w:lang w:val="sr-Cyrl-CS"/>
        </w:rPr>
        <w:t xml:space="preserve">Овим пословником уређује се начин рада и одлучивања Савета родитеља </w:t>
      </w:r>
      <w:r w:rsidR="0061218D">
        <w:rPr>
          <w:rFonts w:ascii="Times New Roman" w:hAnsi="Times New Roman"/>
          <w:bCs/>
          <w:sz w:val="24"/>
          <w:szCs w:val="24"/>
          <w:lang w:val="sr-Cyrl-CS"/>
        </w:rPr>
        <w:t xml:space="preserve">Основне школе </w:t>
      </w:r>
      <w:r w:rsidRPr="00F14EA3">
        <w:rPr>
          <w:rFonts w:ascii="Times New Roman" w:hAnsi="Times New Roman"/>
          <w:bCs/>
          <w:sz w:val="24"/>
          <w:szCs w:val="24"/>
          <w:lang w:val="sr-Cyrl-CS"/>
        </w:rPr>
        <w:t>''</w:t>
      </w:r>
      <w:r w:rsidR="00636128">
        <w:rPr>
          <w:rFonts w:ascii="Times New Roman" w:hAnsi="Times New Roman"/>
          <w:bCs/>
          <w:sz w:val="24"/>
          <w:szCs w:val="24"/>
          <w:lang w:val="sr-Cyrl-CS"/>
        </w:rPr>
        <w:t>Нови Београд“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Савет родитеља школе чини по један  представник родитеља ученика сваког одељења у школи.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 xml:space="preserve">Представник за Савет бира се на почетку школске године,  на првом </w:t>
      </w:r>
      <w:r w:rsidR="00F14EA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14EA3">
        <w:rPr>
          <w:rFonts w:ascii="Times New Roman" w:hAnsi="Times New Roman"/>
          <w:sz w:val="24"/>
          <w:szCs w:val="24"/>
          <w:lang w:val="ru-RU"/>
        </w:rPr>
        <w:t>родите</w:t>
      </w:r>
      <w:r w:rsidRPr="00F14EA3">
        <w:rPr>
          <w:rFonts w:ascii="Times New Roman" w:hAnsi="Times New Roman"/>
          <w:sz w:val="24"/>
          <w:szCs w:val="24"/>
          <w:lang w:val="sr-Cyrl-CS"/>
        </w:rPr>
        <w:t>љ</w:t>
      </w:r>
      <w:r w:rsidRPr="00F14EA3">
        <w:rPr>
          <w:rFonts w:ascii="Times New Roman" w:hAnsi="Times New Roman"/>
          <w:sz w:val="24"/>
          <w:szCs w:val="24"/>
          <w:lang w:val="ru-RU"/>
        </w:rPr>
        <w:t xml:space="preserve">ском састанку. </w:t>
      </w:r>
    </w:p>
    <w:p w:rsidR="00310B30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 xml:space="preserve">Савет родитеља: </w:t>
      </w:r>
    </w:p>
    <w:p w:rsidR="00B93D1E" w:rsidRPr="00DE1793" w:rsidRDefault="00B93D1E" w:rsidP="00B93D1E">
      <w:pPr>
        <w:shd w:val="clear" w:color="auto" w:fill="FFFFFF"/>
        <w:spacing w:after="0" w:line="240" w:lineRule="auto"/>
        <w:rPr>
          <w:rFonts w:eastAsia="Times New Roman"/>
          <w:b/>
          <w:color w:val="000000" w:themeColor="text1"/>
          <w:sz w:val="24"/>
          <w:szCs w:val="24"/>
        </w:rPr>
      </w:pP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предлаже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представнике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родитеља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односно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других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законских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заступника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ученика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у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Школски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одбор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предлаже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свог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представника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у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све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обавезне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тимове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установе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учествује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у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предлагању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изборних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садржаја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у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поступку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избора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уџбеника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разматра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предлог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школског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програма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развојног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плана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годишњег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плана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рада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разматра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извештаје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о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остваривању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програма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образовања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васпитања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развојног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плана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годишњег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плана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школе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спољашњем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вредновању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самовредновању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завршном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испиту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резултатима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националног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међународног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тестирања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спровођење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мера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обезбеђивање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унапређивање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квалитета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образовно-васпитног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рада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разматра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намену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коришћења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средстава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од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донација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од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проширене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делатности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установе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предлаже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Школском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одбору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намену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коришћења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средстава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остварених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радом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ученичке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задруге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прикупљених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од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родитеља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односно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другог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законског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заступника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lastRenderedPageBreak/>
        <w:t>разматра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прати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услове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рад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установе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услове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одрастање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учење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безбедност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заштиту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деце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ученика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учествује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у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поступку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прописивања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мера,</w:t>
      </w:r>
      <w:r w:rsidRPr="00DE1793">
        <w:rPr>
          <w:color w:val="000000" w:themeColor="text1"/>
          <w:sz w:val="24"/>
          <w:szCs w:val="24"/>
        </w:rPr>
        <w:t>начина</w:t>
      </w:r>
      <w:proofErr w:type="spellEnd"/>
      <w:r w:rsidRPr="00DE1793">
        <w:rPr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color w:val="000000" w:themeColor="text1"/>
          <w:sz w:val="24"/>
          <w:szCs w:val="24"/>
        </w:rPr>
        <w:t>поступка</w:t>
      </w:r>
      <w:proofErr w:type="spellEnd"/>
      <w:r w:rsidRPr="00DE1793">
        <w:rPr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color w:val="000000" w:themeColor="text1"/>
          <w:sz w:val="24"/>
          <w:szCs w:val="24"/>
        </w:rPr>
        <w:t>заштите</w:t>
      </w:r>
      <w:proofErr w:type="spellEnd"/>
      <w:r w:rsidRPr="00DE1793">
        <w:rPr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color w:val="000000" w:themeColor="text1"/>
          <w:sz w:val="24"/>
          <w:szCs w:val="24"/>
        </w:rPr>
        <w:t>безбедности</w:t>
      </w:r>
      <w:proofErr w:type="spellEnd"/>
      <w:r w:rsidRPr="00DE1793">
        <w:rPr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color w:val="000000" w:themeColor="text1"/>
          <w:sz w:val="24"/>
          <w:szCs w:val="24"/>
        </w:rPr>
        <w:t>деце</w:t>
      </w:r>
      <w:proofErr w:type="spellEnd"/>
      <w:r w:rsidRPr="00DE1793">
        <w:rPr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color w:val="000000" w:themeColor="text1"/>
          <w:sz w:val="24"/>
          <w:szCs w:val="24"/>
        </w:rPr>
        <w:t>ученика</w:t>
      </w:r>
      <w:proofErr w:type="spellEnd"/>
      <w:r w:rsidRPr="00DE1793">
        <w:rPr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color w:val="000000" w:themeColor="text1"/>
          <w:sz w:val="24"/>
          <w:szCs w:val="24"/>
        </w:rPr>
        <w:t>за</w:t>
      </w:r>
      <w:proofErr w:type="spellEnd"/>
      <w:r w:rsidRPr="00DE1793">
        <w:rPr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color w:val="000000" w:themeColor="text1"/>
          <w:sz w:val="24"/>
          <w:szCs w:val="24"/>
        </w:rPr>
        <w:t>време</w:t>
      </w:r>
      <w:proofErr w:type="spellEnd"/>
      <w:r w:rsidRPr="00DE1793">
        <w:rPr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color w:val="000000" w:themeColor="text1"/>
          <w:sz w:val="24"/>
          <w:szCs w:val="24"/>
        </w:rPr>
        <w:t>боравка</w:t>
      </w:r>
      <w:proofErr w:type="spellEnd"/>
      <w:r w:rsidRPr="00DE1793">
        <w:rPr>
          <w:color w:val="000000" w:themeColor="text1"/>
          <w:sz w:val="24"/>
          <w:szCs w:val="24"/>
        </w:rPr>
        <w:t xml:space="preserve"> у </w:t>
      </w:r>
      <w:proofErr w:type="spellStart"/>
      <w:r w:rsidRPr="00DE1793">
        <w:rPr>
          <w:color w:val="000000" w:themeColor="text1"/>
          <w:sz w:val="24"/>
          <w:szCs w:val="24"/>
        </w:rPr>
        <w:t>установи</w:t>
      </w:r>
      <w:proofErr w:type="spellEnd"/>
      <w:r w:rsidRPr="00DE1793">
        <w:rPr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color w:val="000000" w:themeColor="text1"/>
          <w:sz w:val="24"/>
          <w:szCs w:val="24"/>
        </w:rPr>
        <w:t>свих</w:t>
      </w:r>
      <w:proofErr w:type="spellEnd"/>
      <w:r w:rsidRPr="00DE1793">
        <w:rPr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color w:val="000000" w:themeColor="text1"/>
          <w:sz w:val="24"/>
          <w:szCs w:val="24"/>
        </w:rPr>
        <w:t>активности</w:t>
      </w:r>
      <w:proofErr w:type="spellEnd"/>
      <w:r w:rsidRPr="00DE1793">
        <w:rPr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color w:val="000000" w:themeColor="text1"/>
          <w:sz w:val="24"/>
          <w:szCs w:val="24"/>
        </w:rPr>
        <w:t>које</w:t>
      </w:r>
      <w:proofErr w:type="spellEnd"/>
      <w:r w:rsidRPr="00DE1793">
        <w:rPr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color w:val="000000" w:themeColor="text1"/>
          <w:sz w:val="24"/>
          <w:szCs w:val="24"/>
        </w:rPr>
        <w:t>организује</w:t>
      </w:r>
      <w:proofErr w:type="spellEnd"/>
      <w:r w:rsidRPr="00DE1793">
        <w:rPr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color w:val="000000" w:themeColor="text1"/>
          <w:sz w:val="24"/>
          <w:szCs w:val="24"/>
        </w:rPr>
        <w:t>Школа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даје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сагласност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на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програм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организовање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екскурзије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односно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програме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наставе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у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природи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разматра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извештај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о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њиховом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остваривању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B93D1E" w:rsidRPr="00DE1793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предлаже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представника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његовог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заменика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за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општински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савет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родитеља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;</w:t>
      </w:r>
    </w:p>
    <w:p w:rsidR="00310B30" w:rsidRPr="00B93D1E" w:rsidRDefault="00B93D1E" w:rsidP="00B93D1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proofErr w:type="gramStart"/>
      <w:r w:rsidRPr="00DE1793">
        <w:rPr>
          <w:rFonts w:eastAsia="Times New Roman"/>
          <w:color w:val="000000" w:themeColor="text1"/>
          <w:sz w:val="24"/>
          <w:szCs w:val="24"/>
        </w:rPr>
        <w:t>ра</w:t>
      </w:r>
      <w:r>
        <w:rPr>
          <w:rFonts w:eastAsia="Times New Roman"/>
          <w:color w:val="000000" w:themeColor="text1"/>
          <w:sz w:val="24"/>
          <w:szCs w:val="24"/>
        </w:rPr>
        <w:t>зматра</w:t>
      </w:r>
      <w:proofErr w:type="spellEnd"/>
      <w:proofErr w:type="gramEnd"/>
      <w:r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eastAsia="Times New Roman"/>
          <w:color w:val="000000" w:themeColor="text1"/>
          <w:sz w:val="24"/>
          <w:szCs w:val="24"/>
        </w:rPr>
        <w:t>друга</w:t>
      </w:r>
      <w:proofErr w:type="spellEnd"/>
      <w:r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 w:themeColor="text1"/>
          <w:sz w:val="24"/>
          <w:szCs w:val="24"/>
        </w:rPr>
        <w:t>питања</w:t>
      </w:r>
      <w:proofErr w:type="spellEnd"/>
      <w:r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 w:themeColor="text1"/>
          <w:sz w:val="24"/>
          <w:szCs w:val="24"/>
        </w:rPr>
        <w:t>утврђена</w:t>
      </w:r>
      <w:proofErr w:type="spellEnd"/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>
        <w:rPr>
          <w:rFonts w:eastAsia="Times New Roman"/>
          <w:color w:val="000000" w:themeColor="text1"/>
          <w:sz w:val="24"/>
          <w:szCs w:val="24"/>
          <w:lang w:val="sr-Cyrl-RS"/>
        </w:rPr>
        <w:t>С</w:t>
      </w:r>
      <w:proofErr w:type="spellStart"/>
      <w:r w:rsidRPr="00DE1793">
        <w:rPr>
          <w:rFonts w:eastAsia="Times New Roman"/>
          <w:color w:val="000000" w:themeColor="text1"/>
          <w:sz w:val="24"/>
          <w:szCs w:val="24"/>
        </w:rPr>
        <w:t>татутом</w:t>
      </w:r>
      <w:proofErr w:type="spellEnd"/>
      <w:r w:rsidRPr="00DE1793">
        <w:rPr>
          <w:rFonts w:eastAsia="Times New Roman"/>
          <w:color w:val="000000" w:themeColor="text1"/>
          <w:sz w:val="24"/>
          <w:szCs w:val="24"/>
        </w:rPr>
        <w:t>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Савет своје предлоге, питања и ставове упућује</w:t>
      </w:r>
      <w:r w:rsidR="00CA66FC">
        <w:rPr>
          <w:rFonts w:ascii="Times New Roman" w:hAnsi="Times New Roman"/>
          <w:sz w:val="24"/>
          <w:szCs w:val="24"/>
          <w:lang w:val="sr-Cyrl-CS"/>
        </w:rPr>
        <w:t xml:space="preserve"> Школском одбору</w:t>
      </w:r>
      <w:r w:rsidRPr="00F14EA3">
        <w:rPr>
          <w:rFonts w:ascii="Times New Roman" w:hAnsi="Times New Roman"/>
          <w:sz w:val="24"/>
          <w:szCs w:val="24"/>
          <w:lang w:val="sr-Cyrl-CS"/>
        </w:rPr>
        <w:t>, директору и стручним органима.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3.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Председник Савета стара се о правилној примени одредаба овог Пословника.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4.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Седницама Савета могу присуство</w:t>
      </w:r>
      <w:r w:rsidR="00C5089A">
        <w:rPr>
          <w:rFonts w:ascii="Times New Roman" w:hAnsi="Times New Roman"/>
          <w:sz w:val="24"/>
          <w:szCs w:val="24"/>
          <w:lang w:val="sr-Cyrl-CS"/>
        </w:rPr>
        <w:t xml:space="preserve">вати  чланови Школског одбора,  </w:t>
      </w:r>
      <w:r w:rsidRPr="00F14EA3">
        <w:rPr>
          <w:rFonts w:ascii="Times New Roman" w:hAnsi="Times New Roman"/>
          <w:sz w:val="24"/>
          <w:szCs w:val="24"/>
          <w:lang w:val="sr-Cyrl-CS"/>
        </w:rPr>
        <w:t xml:space="preserve">Наставничког већа и Ученичког парламента. 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14EA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F14EA3">
        <w:rPr>
          <w:rFonts w:ascii="Times New Roman" w:hAnsi="Times New Roman"/>
          <w:b/>
          <w:sz w:val="24"/>
          <w:szCs w:val="24"/>
          <w:lang w:val="sr-Cyrl-CS"/>
        </w:rPr>
        <w:t>СЕДНИЦЕ САВЕТА РОДИТЕЉА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5.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Савет ради колективно и своје одлуке, закључке и препоруке доноси на седницама.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6.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Седнице Савета  се одржавају по потреби, у складу са динамиком утврђеном Програмом рада Савета који је саставни део Годишњег плана рада школе.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7.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Седнице су јавне и  одржавају се у просторијама школе.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Одржавање седница Савета објављује се на огласној табли школе.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8.</w:t>
      </w:r>
    </w:p>
    <w:p w:rsidR="00310B30" w:rsidRPr="009F4B54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RS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>Прву конститути</w:t>
      </w:r>
      <w:r w:rsidR="009F4B54">
        <w:rPr>
          <w:rFonts w:ascii="Times New Roman" w:hAnsi="Times New Roman"/>
          <w:sz w:val="24"/>
          <w:szCs w:val="24"/>
          <w:lang w:val="ru-RU"/>
        </w:rPr>
        <w:t>вну седницу заказују директор, секретар и стручни сарадници школе.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ru-RU"/>
        </w:rPr>
        <w:t>Члан 9.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>На првој конститутивној седници Савет бира председника и заменика председника јавним изјаш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ава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ем. Савет ради ефикаснијег рада може бирати комисије од три члана ради припрема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а и решава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а одређених пита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 xml:space="preserve">а. 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>Мандат председника и заменика Савета траје једну годину. Председник, односно заменик Савета може наредне године бити поново изабран.</w:t>
      </w:r>
      <w:r w:rsidR="00721E34">
        <w:rPr>
          <w:rFonts w:ascii="Times New Roman" w:hAnsi="Times New Roman"/>
          <w:sz w:val="24"/>
          <w:szCs w:val="24"/>
          <w:lang w:val="ru-RU"/>
        </w:rPr>
        <w:t xml:space="preserve"> На истој седници се одређује </w:t>
      </w:r>
      <w:r w:rsidR="00721E34">
        <w:rPr>
          <w:rFonts w:ascii="Times New Roman" w:hAnsi="Times New Roman"/>
          <w:sz w:val="24"/>
          <w:szCs w:val="24"/>
          <w:lang w:val="ru-RU"/>
        </w:rPr>
        <w:lastRenderedPageBreak/>
        <w:t>записничар Савета родитеља.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ru-RU"/>
        </w:rPr>
        <w:t>Ч</w:t>
      </w: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 xml:space="preserve">лан </w:t>
      </w:r>
      <w:r w:rsidRPr="00F14EA3">
        <w:rPr>
          <w:rFonts w:ascii="Times New Roman" w:hAnsi="Times New Roman"/>
          <w:b/>
          <w:bCs/>
          <w:sz w:val="24"/>
          <w:szCs w:val="24"/>
          <w:lang w:val="ru-RU"/>
        </w:rPr>
        <w:t>10.</w:t>
      </w:r>
    </w:p>
    <w:p w:rsidR="00310B30" w:rsidRPr="00F14EA3" w:rsidRDefault="00310B30" w:rsidP="00C5089A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 xml:space="preserve">Председник Савета сазива и руководи седницама, а у 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еговом одсуству заменик председника.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11.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 xml:space="preserve">Председнику Савета у припреми седница помаже </w:t>
      </w:r>
      <w:r w:rsidR="009F4B54">
        <w:rPr>
          <w:rFonts w:ascii="Times New Roman" w:hAnsi="Times New Roman"/>
          <w:sz w:val="24"/>
          <w:szCs w:val="24"/>
          <w:lang w:val="sr-Cyrl-CS"/>
        </w:rPr>
        <w:t>стручни сарадник</w:t>
      </w:r>
      <w:r w:rsidR="00F14EA3">
        <w:rPr>
          <w:rFonts w:ascii="Times New Roman" w:hAnsi="Times New Roman"/>
          <w:sz w:val="24"/>
          <w:szCs w:val="24"/>
          <w:lang w:val="sr-Cyrl-CS"/>
        </w:rPr>
        <w:t xml:space="preserve"> школе.</w:t>
      </w:r>
    </w:p>
    <w:p w:rsidR="00310B30" w:rsidRPr="00F14EA3" w:rsidRDefault="009F4B54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ru-RU"/>
        </w:rPr>
        <w:t>Стручни сарадник</w:t>
      </w:r>
      <w:r w:rsidR="00F14EA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10B30" w:rsidRPr="00F14EA3">
        <w:rPr>
          <w:rFonts w:ascii="Times New Roman" w:hAnsi="Times New Roman"/>
          <w:sz w:val="24"/>
          <w:szCs w:val="24"/>
          <w:lang w:val="ru-RU"/>
        </w:rPr>
        <w:t>школе пружа стручну помоћ у раду Савету и обавезно је присутан на седницама.</w:t>
      </w:r>
      <w:r w:rsidR="00310B30" w:rsidRPr="00F14EA3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310B30" w:rsidRPr="00F14EA3" w:rsidRDefault="00F14EA3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Седницама Савета присуствује</w:t>
      </w:r>
      <w:r w:rsidR="00310B30" w:rsidRPr="00F14EA3">
        <w:rPr>
          <w:rFonts w:ascii="Times New Roman" w:hAnsi="Times New Roman"/>
          <w:sz w:val="24"/>
          <w:szCs w:val="24"/>
          <w:lang w:val="sr-Cyrl-CS"/>
        </w:rPr>
        <w:t xml:space="preserve">  директор, а по потреби чланови Школског одбора и Наставничког већа. 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12.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Припреме дневног реда Савета врше се у договору са директором школе или запосленим  кога он одреди.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13.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У предлог дневног реда Савета школе могу се уврстити питања која спадају у надлежност Савета према Закону и Статуту школе.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14.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Седнице Савета сазива председник, а у његовом одсуству заменик председника.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Председник Савета, односно његов заменик дужан је да сазове Савет на захтев:</w:t>
      </w:r>
    </w:p>
    <w:p w:rsidR="00310B30" w:rsidRPr="00F14EA3" w:rsidRDefault="00310B30" w:rsidP="00F14EA3">
      <w:pPr>
        <w:widowControl w:val="0"/>
        <w:numPr>
          <w:ilvl w:val="0"/>
          <w:numId w:val="1"/>
        </w:numPr>
        <w:tabs>
          <w:tab w:val="left" w:pos="1117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директора школе,</w:t>
      </w:r>
    </w:p>
    <w:p w:rsidR="00310B30" w:rsidRPr="00F14EA3" w:rsidRDefault="00310B30" w:rsidP="00F14EA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 xml:space="preserve">наставничког већа </w:t>
      </w:r>
    </w:p>
    <w:p w:rsidR="00310B30" w:rsidRPr="00F14EA3" w:rsidRDefault="00310B30" w:rsidP="00F14EA3">
      <w:pPr>
        <w:widowControl w:val="0"/>
        <w:numPr>
          <w:ilvl w:val="0"/>
          <w:numId w:val="1"/>
        </w:numPr>
        <w:tabs>
          <w:tab w:val="left" w:pos="1117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школског одбора.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15.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У позиву се морају назначити предлог дневног реда, дан, час и место одржавања седнице.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Позив за седницу Савета школе мора се доставити члановима најкасније три дана пре одржавања седнице.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Уз позив за седницу се доставља и материјал, односно извод из материјала.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Поједини материјали се могу доставити и касније, на сам дан седнице.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F14EA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F14EA3">
        <w:rPr>
          <w:rFonts w:ascii="Times New Roman" w:hAnsi="Times New Roman"/>
          <w:b/>
          <w:sz w:val="24"/>
          <w:szCs w:val="24"/>
          <w:lang w:val="sr-Cyrl-CS"/>
        </w:rPr>
        <w:t>ТОК РАДА НА СЕДНИЦИ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lastRenderedPageBreak/>
        <w:t>Члан 16.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Седницама Савета председава председник, односно његов заменик.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Председник утврђује присутност и одсутност чланова Савета.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Када утврди да седници Савета присуствује већина чланова Савета од укупног броја, констатује да седница може да почне са радом.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У противном одлаже седницу Савета и заказује нову.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17.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Председник Савета, односно његов заменик стара се да се рад на седници правилно одвија и одржава ред на седници.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Председник Савета има следећа права и дужности:</w:t>
      </w:r>
    </w:p>
    <w:p w:rsidR="00310B30" w:rsidRPr="00F14EA3" w:rsidRDefault="00310B30" w:rsidP="00F14EA3">
      <w:pPr>
        <w:widowControl w:val="0"/>
        <w:numPr>
          <w:ilvl w:val="0"/>
          <w:numId w:val="3"/>
        </w:numPr>
        <w:tabs>
          <w:tab w:val="left" w:pos="1117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стара да се рад на седници Савета одвија према утврђеном дневном реду;</w:t>
      </w:r>
    </w:p>
    <w:p w:rsidR="00310B30" w:rsidRPr="00F14EA3" w:rsidRDefault="00310B30" w:rsidP="00F14EA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даје реч члановима Савета и другим учесницима на седници;</w:t>
      </w:r>
    </w:p>
    <w:p w:rsidR="00310B30" w:rsidRPr="00F14EA3" w:rsidRDefault="00310B30" w:rsidP="00F14EA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одобрава  у оправданим случајевима појединим члановима Савета напуштање седнице;</w:t>
      </w:r>
    </w:p>
    <w:p w:rsidR="00310B30" w:rsidRPr="00F14EA3" w:rsidRDefault="00310B30" w:rsidP="00F14EA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потписује донете одлуке, закључке и препоруке и упућује их надлежним органима школе;</w:t>
      </w:r>
    </w:p>
    <w:p w:rsidR="00310B30" w:rsidRPr="00F14EA3" w:rsidRDefault="00310B30" w:rsidP="00F14EA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 xml:space="preserve">врши и друге послове у складу са одговарајућим прописима. 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18.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after="120" w:line="240" w:lineRule="auto"/>
        <w:ind w:firstLine="397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Члан Савета има права и дужности;</w:t>
      </w:r>
    </w:p>
    <w:p w:rsidR="00310B30" w:rsidRPr="00F14EA3" w:rsidRDefault="00310B30" w:rsidP="00F14EA3">
      <w:pPr>
        <w:widowControl w:val="0"/>
        <w:numPr>
          <w:ilvl w:val="0"/>
          <w:numId w:val="5"/>
        </w:numPr>
        <w:tabs>
          <w:tab w:val="left" w:pos="1117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да присуствује седницама Савета и да активно учествује у његовом раду;</w:t>
      </w:r>
    </w:p>
    <w:p w:rsidR="00310B30" w:rsidRPr="00F14EA3" w:rsidRDefault="00310B30" w:rsidP="00F14EA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да  подноси предлоге за доношење одлука, закључака и препорука;</w:t>
      </w:r>
    </w:p>
    <w:p w:rsidR="00310B30" w:rsidRPr="00F14EA3" w:rsidRDefault="00310B30" w:rsidP="00F14EA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да предложи измене и допуне дневног реда;</w:t>
      </w:r>
    </w:p>
    <w:p w:rsidR="00310B30" w:rsidRPr="00F14EA3" w:rsidRDefault="00310B30" w:rsidP="00F14EA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да обавести председника Савета у случају спречености да присуствује седници;</w:t>
      </w:r>
    </w:p>
    <w:p w:rsidR="00310B30" w:rsidRPr="00F14EA3" w:rsidRDefault="00310B30" w:rsidP="00F14EA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врши и друга права и дужности које проистичу из одредаба закона, статута и општих аката школе.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19.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Пре преласка на дневни ред Савет доноси одлуку о усвајању записника са претходне седнице и даје обавештења о извршеним одлукама са претходне седнице.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20.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Председник проглашава коначно утврђени дневни ред седнице, па се прелази на расправљање о појединим тачкама дневног реда.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21.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lastRenderedPageBreak/>
        <w:t>У току д</w:t>
      </w:r>
      <w:r w:rsidR="00C5089A">
        <w:rPr>
          <w:rFonts w:ascii="Times New Roman" w:hAnsi="Times New Roman"/>
          <w:sz w:val="24"/>
          <w:szCs w:val="24"/>
          <w:lang w:val="sr-Cyrl-CS"/>
        </w:rPr>
        <w:t xml:space="preserve">искусије по појединим питањима </w:t>
      </w:r>
      <w:r w:rsidRPr="00F14EA3">
        <w:rPr>
          <w:rFonts w:ascii="Times New Roman" w:hAnsi="Times New Roman"/>
          <w:sz w:val="24"/>
          <w:szCs w:val="24"/>
          <w:lang w:val="sr-Cyrl-CS"/>
        </w:rPr>
        <w:t>дневног реда чланови могу пре</w:t>
      </w:r>
      <w:r w:rsidR="00C5089A">
        <w:rPr>
          <w:rFonts w:ascii="Times New Roman" w:hAnsi="Times New Roman"/>
          <w:sz w:val="24"/>
          <w:szCs w:val="24"/>
          <w:lang w:val="sr-Cyrl-CS"/>
        </w:rPr>
        <w:t xml:space="preserve">ко председника тражити додатна </w:t>
      </w:r>
      <w:r w:rsidRPr="00F14EA3">
        <w:rPr>
          <w:rFonts w:ascii="Times New Roman" w:hAnsi="Times New Roman"/>
          <w:sz w:val="24"/>
          <w:szCs w:val="24"/>
          <w:lang w:val="sr-Cyrl-CS"/>
        </w:rPr>
        <w:t>објашњења.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Ако је за давање одговора потребно да се прикупе одређени подаци или посебна документација, може се одобрити да се одговор да на наредној седници.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22.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Извештај о одређеним тачкама дневног реда подноси известилац.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Пошто известилац заврши своје излагање, председник позива на дискусију.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23.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Свако ко жели да учествује у расправи мора претходно добити дозволу од председника. Пријављени учесник треба да говори само о питању из дневног реда, избегавајући опширност.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У нарочито оправданим случајевима може се ограничити време говора појединих учесника у расправи.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24.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Председник има право да опомене учесника да се у расправи не удаљава од предмета дневног реда и да у свом излагању буде краћи и конкретнији. Ако се говорник ни после друге опомене не држи предмета дневног реда, председник ће му одузети реч.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25.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Савет може, на предлог председника или неког другог члана, односно учесника на седници, донети одлуку да се расправа о поје-диним питањима прекине да би се предмет поново проучио или да се допуни материјал, односно прибаве потребни подаци до идуће седнице.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26.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Расправа о појединим тачкама дневног реда траје све док сви пријављени говорници не заврше излагање. Председник закључује расправу о појединој тачки дневног реда када се утврди да више нема пријављених говорника.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Изузетно, може се на предлог председника или било ког члана и других учесника одлучити да се расправа о појединој тачки дневног реда закључи и пре него што су дискутовали сви пријављени кандидати, ако је питање о коме се расправља већ довољно разјашњено да се може донети одлука, уколико су пријављени одустали од дискусије.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27.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>Када се заврши расправа о појединој тачки дневног реда, не може се прећи на следећу, док се не донесе одлука. Изузетно, може се одлу-чити да се, с обзиром на повезаност појединих питања, заједнички расправља о двема или више тачакама дневног реда.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sz w:val="24"/>
          <w:szCs w:val="24"/>
          <w:lang w:val="en-US"/>
        </w:rPr>
        <w:lastRenderedPageBreak/>
        <w:t>IV</w:t>
      </w:r>
      <w:r w:rsidRPr="00F14EA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F14EA3">
        <w:rPr>
          <w:rFonts w:ascii="Times New Roman" w:hAnsi="Times New Roman"/>
          <w:b/>
          <w:sz w:val="24"/>
          <w:szCs w:val="24"/>
          <w:lang w:val="sr-Cyrl-CS"/>
        </w:rPr>
        <w:t>КВОРУМ И ОДЛУЧИВАЊЕ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28.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Савет може доносити одлуке ако седници присуствује више од половине чланова Савета.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Савет</w:t>
      </w:r>
      <w:r w:rsidR="009F4B54">
        <w:rPr>
          <w:rFonts w:ascii="Times New Roman" w:hAnsi="Times New Roman"/>
          <w:sz w:val="24"/>
          <w:szCs w:val="24"/>
          <w:lang w:val="sr-Cyrl-CS"/>
        </w:rPr>
        <w:t xml:space="preserve"> доноси одлуке већином гласова </w:t>
      </w:r>
      <w:r w:rsidRPr="00F14EA3">
        <w:rPr>
          <w:rFonts w:ascii="Times New Roman" w:hAnsi="Times New Roman"/>
          <w:sz w:val="24"/>
          <w:szCs w:val="24"/>
          <w:lang w:val="sr-Cyrl-CS"/>
        </w:rPr>
        <w:t>присутних чланова.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29.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За сваки предлог о коме се расправља на седници, мора се донети одлука састављена тако да јасно изражава шта се утврђује, ко треба  да је изврши, на који начин и у ком року.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Прихваћена формулација одлуке уноси се у записник.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30.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Ако за решење истог питања има више предлога, председник ставља на гласање поједине предлоге оним редом како су изложени.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О сваком предлогу гласа се посебно.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31.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Гласање је по правилу јавно.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Чланови Савета гласају на тај начин што се изјашњавају «за» или «против» предлога, уздржавају од гласања или издвајају мишљење.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У случају да је број гласова „за“ или „против“ исти гласање се понавља.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32.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Јавно гласање врши се дизањем руке или поименично. Поименично гласање врши се прозивањем чланова. По завршеном гласању, председник утврђује резултат гласања.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33.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Тајно се гласа  када Савет то посебно одлучи, или ако је то утврђено Статутом школе.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>Тајно се гласа гласачким листићима, спушта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ем гласачких листића у кутију која се налази испред председника.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ru-RU"/>
        </w:rPr>
        <w:t>Члан 34.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>Тајно гласа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е спроводи Комисија за спровође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е гласања од три члана коју именује Савет на самој седници непосредно пре спровође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а гласа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а.  Када су сви чланови гласали, Комисија за спровође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е гласа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а броји гласове и утврђује резултат гласа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а. Председник проглашава резултате гласа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 xml:space="preserve">а. 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</w:p>
    <w:p w:rsidR="00ED359C" w:rsidRDefault="00ED359C" w:rsidP="00F14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sz w:val="24"/>
          <w:szCs w:val="24"/>
          <w:lang w:val="en-US"/>
        </w:rPr>
        <w:lastRenderedPageBreak/>
        <w:t>V</w:t>
      </w:r>
      <w:r w:rsidRPr="00F14EA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F14EA3">
        <w:rPr>
          <w:rFonts w:ascii="Times New Roman" w:hAnsi="Times New Roman"/>
          <w:b/>
          <w:sz w:val="24"/>
          <w:szCs w:val="24"/>
          <w:lang w:val="sr-Cyrl-CS"/>
        </w:rPr>
        <w:t>ОДЛАГАЊЕ И ПРЕКИД СЕДНИЦЕ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35.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Савет може одлучити да се седница прекине, ако се у току дана не могу решити сва питања из дневног реда и уколико то захтева већина чланова Савета.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36.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Седница Савета се прекида:</w:t>
      </w:r>
    </w:p>
    <w:p w:rsidR="00310B30" w:rsidRPr="00F14EA3" w:rsidRDefault="00310B30" w:rsidP="00F14EA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кад у току седнице број присутних чланова Савета, услед напуштања седнице буде недовољан за пуноважно одлучивање,</w:t>
      </w:r>
    </w:p>
    <w:p w:rsidR="00310B30" w:rsidRPr="00F14EA3" w:rsidRDefault="00310B30" w:rsidP="00F14EA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кад због дужег трајања седнице, она не може да се заврши у планирано време,</w:t>
      </w:r>
    </w:p>
    <w:p w:rsidR="00310B30" w:rsidRPr="00F14EA3" w:rsidRDefault="00310B30" w:rsidP="00F14EA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кад дође до тежег нарушавања реда на седници, а председник није у стању да одређеним мерама успостави ред неопходан за рад седнице.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Седницу Савета прекида председник Савета и заказује нову седницу.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Прекинута седница се наставља најкасније  у року од три дана по прекиду седнице.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F14EA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F14EA3">
        <w:rPr>
          <w:rFonts w:ascii="Times New Roman" w:hAnsi="Times New Roman"/>
          <w:b/>
          <w:sz w:val="24"/>
          <w:szCs w:val="24"/>
          <w:lang w:val="sr-Cyrl-CS"/>
        </w:rPr>
        <w:t>ОДРЖАВАЊЕ РЕДА НА СЕДНИЦИ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37.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Због ометања рада на седницама могу се према члановима и другим позваним лицима изрећи следеће мере:</w:t>
      </w:r>
    </w:p>
    <w:p w:rsidR="00310B30" w:rsidRPr="00F14EA3" w:rsidRDefault="00310B30" w:rsidP="00F14EA3">
      <w:pPr>
        <w:widowControl w:val="0"/>
        <w:numPr>
          <w:ilvl w:val="0"/>
          <w:numId w:val="8"/>
        </w:numPr>
        <w:tabs>
          <w:tab w:val="left" w:pos="1117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 xml:space="preserve">опомена </w:t>
      </w:r>
    </w:p>
    <w:p w:rsidR="00310B30" w:rsidRPr="00F14EA3" w:rsidRDefault="00310B30" w:rsidP="00F14EA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одузимање речи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38.</w:t>
      </w:r>
    </w:p>
    <w:p w:rsidR="00310B30" w:rsidRPr="00F14EA3" w:rsidRDefault="00721E34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Опомена </w:t>
      </w:r>
      <w:r w:rsidR="00310B30" w:rsidRPr="00F14EA3">
        <w:rPr>
          <w:rFonts w:ascii="Times New Roman" w:hAnsi="Times New Roman"/>
          <w:sz w:val="24"/>
          <w:szCs w:val="24"/>
          <w:lang w:val="sr-Cyrl-CS"/>
        </w:rPr>
        <w:t>се изриче члану који својим понашањем на седници нарушава ред.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Мера одузимање речи се изриче члану који нарушава ред, а претходно је био опоменут.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39.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Када је дневни ред исцрпљен, председник Савета закључује седницу.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</w:p>
    <w:p w:rsidR="00310B30" w:rsidRPr="00ED359C" w:rsidRDefault="0031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ED359C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ED359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D359C">
        <w:rPr>
          <w:rFonts w:ascii="Times New Roman" w:hAnsi="Times New Roman"/>
          <w:b/>
          <w:sz w:val="24"/>
          <w:szCs w:val="24"/>
          <w:lang w:val="sr-Cyrl-CS"/>
        </w:rPr>
        <w:t>ЗАПИСНИК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40.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after="120" w:line="240" w:lineRule="auto"/>
        <w:ind w:firstLine="397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На свакој седници Савета води се записник који обавезно садржи:</w:t>
      </w:r>
    </w:p>
    <w:p w:rsidR="00310B30" w:rsidRPr="00F14EA3" w:rsidRDefault="00310B30" w:rsidP="00F14EA3">
      <w:pPr>
        <w:widowControl w:val="0"/>
        <w:numPr>
          <w:ilvl w:val="0"/>
          <w:numId w:val="10"/>
        </w:numPr>
        <w:tabs>
          <w:tab w:val="left" w:pos="1117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редни број седнице (рачунајући од почетка мандатног периода),</w:t>
      </w:r>
    </w:p>
    <w:p w:rsidR="00310B30" w:rsidRPr="00F14EA3" w:rsidRDefault="00310B30" w:rsidP="00F14EA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место, датум  и време одржавања,</w:t>
      </w:r>
    </w:p>
    <w:p w:rsidR="00310B30" w:rsidRPr="00F14EA3" w:rsidRDefault="00310B30" w:rsidP="00F14EA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lastRenderedPageBreak/>
        <w:t>имена присутних и одсутних чланова (навести имена оправдано одсутних),</w:t>
      </w:r>
    </w:p>
    <w:p w:rsidR="00310B30" w:rsidRPr="00F14EA3" w:rsidRDefault="00310B30" w:rsidP="00F14EA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имена присутних лица који нису чланови,</w:t>
      </w:r>
    </w:p>
    <w:p w:rsidR="00310B30" w:rsidRPr="00F14EA3" w:rsidRDefault="00310B30" w:rsidP="00F14EA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констатацију да седници присуствује потребан број чланова за пуноважно одлучивање,</w:t>
      </w:r>
    </w:p>
    <w:p w:rsidR="00310B30" w:rsidRPr="00F14EA3" w:rsidRDefault="00310B30" w:rsidP="00F14EA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усвојен дневни ред,</w:t>
      </w:r>
    </w:p>
    <w:p w:rsidR="00310B30" w:rsidRPr="00F14EA3" w:rsidRDefault="00310B30" w:rsidP="00F14EA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формулацију одлука о којима се гласало,</w:t>
      </w:r>
    </w:p>
    <w:p w:rsidR="00310B30" w:rsidRPr="00F14EA3" w:rsidRDefault="00310B30" w:rsidP="00F14EA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закључке донете о појединим тачкама дневног реда са назначеним бројем гласова за предлог, против и бројањем уздржаних гласова,</w:t>
      </w:r>
    </w:p>
    <w:p w:rsidR="00310B30" w:rsidRPr="00F14EA3" w:rsidRDefault="00310B30" w:rsidP="00F14EA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време када је седница завршена или прекинута,</w:t>
      </w:r>
    </w:p>
    <w:p w:rsidR="00310B30" w:rsidRPr="00F14EA3" w:rsidRDefault="00310B30" w:rsidP="00F14EA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потпис председавајућег и записничара.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У записник се уносе и изјаве за које поједини чланови изричито траже да се унесу.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41.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Измене и допуне записника врше се само одлуком Савета приликом његовог усвајања.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bCs/>
          <w:sz w:val="24"/>
          <w:szCs w:val="24"/>
          <w:lang w:val="sr-Cyrl-CS"/>
        </w:rPr>
        <w:t>Члан 42.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Записник се мора саставити и објавити најкасније пет дана по одржаној седници.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Одлуке и препоруке не могу се спроводити док записник не буде потписан.</w:t>
      </w:r>
    </w:p>
    <w:p w:rsidR="00310B30" w:rsidRPr="00F14EA3" w:rsidRDefault="00F14EA3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Члан 43</w:t>
      </w:r>
      <w:r w:rsidR="00310B30" w:rsidRPr="00F14EA3">
        <w:rPr>
          <w:rFonts w:ascii="Times New Roman" w:hAnsi="Times New Roman"/>
          <w:b/>
          <w:bCs/>
          <w:sz w:val="24"/>
          <w:szCs w:val="24"/>
          <w:lang w:val="ru-RU"/>
        </w:rPr>
        <w:t>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>Директор школе стара се о изврше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у донетих одлука, зак</w:t>
      </w:r>
      <w:r w:rsidRPr="00F14EA3">
        <w:rPr>
          <w:rFonts w:ascii="Times New Roman" w:hAnsi="Times New Roman"/>
          <w:sz w:val="24"/>
          <w:szCs w:val="24"/>
          <w:lang w:val="sr-Cyrl-CS"/>
        </w:rPr>
        <w:t>љ</w:t>
      </w:r>
      <w:r w:rsidRPr="00F14EA3">
        <w:rPr>
          <w:rFonts w:ascii="Times New Roman" w:hAnsi="Times New Roman"/>
          <w:sz w:val="24"/>
          <w:szCs w:val="24"/>
          <w:lang w:val="ru-RU"/>
        </w:rPr>
        <w:t>учака и препорука или их достав</w:t>
      </w:r>
      <w:r w:rsidRPr="00F14EA3">
        <w:rPr>
          <w:rFonts w:ascii="Times New Roman" w:hAnsi="Times New Roman"/>
          <w:sz w:val="24"/>
          <w:szCs w:val="24"/>
          <w:lang w:val="sr-Cyrl-CS"/>
        </w:rPr>
        <w:t>љ</w:t>
      </w:r>
      <w:r w:rsidRPr="00F14EA3">
        <w:rPr>
          <w:rFonts w:ascii="Times New Roman" w:hAnsi="Times New Roman"/>
          <w:sz w:val="24"/>
          <w:szCs w:val="24"/>
          <w:lang w:val="ru-RU"/>
        </w:rPr>
        <w:t>а Наставничком већу и Школском одбору.</w:t>
      </w:r>
    </w:p>
    <w:p w:rsidR="00310B30" w:rsidRPr="00F14EA3" w:rsidRDefault="00F14EA3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Члан 44</w:t>
      </w:r>
      <w:r w:rsidR="00310B30" w:rsidRPr="00F14EA3">
        <w:rPr>
          <w:rFonts w:ascii="Times New Roman" w:hAnsi="Times New Roman"/>
          <w:b/>
          <w:bCs/>
          <w:sz w:val="24"/>
          <w:szCs w:val="24"/>
          <w:lang w:val="ru-RU"/>
        </w:rPr>
        <w:t>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Оригинал записника са евентуалним прилозима чува се у секре-таријату као документ трајне вредности.</w:t>
      </w:r>
    </w:p>
    <w:p w:rsidR="00310B30" w:rsidRPr="00F14EA3" w:rsidRDefault="00310B3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sr-Cyrl-CS"/>
        </w:rPr>
      </w:pP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F14EA3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F14EA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F14EA3">
        <w:rPr>
          <w:rFonts w:ascii="Times New Roman" w:hAnsi="Times New Roman"/>
          <w:b/>
          <w:sz w:val="24"/>
          <w:szCs w:val="24"/>
          <w:lang w:val="sr-Cyrl-CS"/>
        </w:rPr>
        <w:t>ЗАВРШНЕ ОДРЕДБЕ</w:t>
      </w:r>
    </w:p>
    <w:p w:rsidR="00310B30" w:rsidRPr="00F14EA3" w:rsidRDefault="00F14EA3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>Члан 45</w:t>
      </w:r>
      <w:r w:rsidR="00310B30" w:rsidRPr="00F14EA3">
        <w:rPr>
          <w:rFonts w:ascii="Times New Roman" w:hAnsi="Times New Roman"/>
          <w:b/>
          <w:bCs/>
          <w:sz w:val="24"/>
          <w:szCs w:val="24"/>
          <w:lang w:val="sr-Cyrl-CS"/>
        </w:rPr>
        <w:t>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За све оно што је није регулисано одредбама овог Пословника примењиваће се одредбе Закона и Статута школе.</w:t>
      </w:r>
    </w:p>
    <w:p w:rsidR="00310B30" w:rsidRPr="00F14EA3" w:rsidRDefault="00F14EA3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>Члан 46</w:t>
      </w:r>
      <w:r w:rsidR="00310B30" w:rsidRPr="00F14EA3">
        <w:rPr>
          <w:rFonts w:ascii="Times New Roman" w:hAnsi="Times New Roman"/>
          <w:b/>
          <w:bCs/>
          <w:sz w:val="24"/>
          <w:szCs w:val="24"/>
          <w:lang w:val="sr-Cyrl-CS"/>
        </w:rPr>
        <w:t>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Тумачење одредаба овог Пословника даје Савет.</w:t>
      </w:r>
    </w:p>
    <w:p w:rsidR="00ED359C" w:rsidRDefault="00ED359C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310B30" w:rsidRPr="00F14EA3" w:rsidRDefault="00F14EA3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lastRenderedPageBreak/>
        <w:t>Члан 47</w:t>
      </w:r>
      <w:r w:rsidR="00310B30" w:rsidRPr="00F14EA3">
        <w:rPr>
          <w:rFonts w:ascii="Times New Roman" w:hAnsi="Times New Roman"/>
          <w:b/>
          <w:bCs/>
          <w:sz w:val="24"/>
          <w:szCs w:val="24"/>
          <w:lang w:val="sr-Cyrl-CS"/>
        </w:rPr>
        <w:t>.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ru-RU"/>
        </w:rPr>
      </w:pPr>
      <w:r w:rsidRPr="00F14EA3">
        <w:rPr>
          <w:rFonts w:ascii="Times New Roman" w:hAnsi="Times New Roman"/>
          <w:sz w:val="24"/>
          <w:szCs w:val="24"/>
          <w:lang w:val="ru-RU"/>
        </w:rPr>
        <w:t>Даном ступа</w:t>
      </w:r>
      <w:r w:rsidRPr="00F14EA3">
        <w:rPr>
          <w:rFonts w:ascii="Times New Roman" w:hAnsi="Times New Roman"/>
          <w:sz w:val="24"/>
          <w:szCs w:val="24"/>
          <w:lang w:val="sr-Cyrl-CS"/>
        </w:rPr>
        <w:t>њ</w:t>
      </w:r>
      <w:r w:rsidRPr="00F14EA3">
        <w:rPr>
          <w:rFonts w:ascii="Times New Roman" w:hAnsi="Times New Roman"/>
          <w:sz w:val="24"/>
          <w:szCs w:val="24"/>
          <w:lang w:val="ru-RU"/>
        </w:rPr>
        <w:t>а на снагу овог Пословника престаје да важи Пословник о раду Савета родите</w:t>
      </w:r>
      <w:r w:rsidRPr="00F14EA3">
        <w:rPr>
          <w:rFonts w:ascii="Times New Roman" w:hAnsi="Times New Roman"/>
          <w:sz w:val="24"/>
          <w:szCs w:val="24"/>
          <w:lang w:val="sr-Cyrl-CS"/>
        </w:rPr>
        <w:t>љ</w:t>
      </w:r>
      <w:r w:rsidRPr="00F14EA3">
        <w:rPr>
          <w:rFonts w:ascii="Times New Roman" w:hAnsi="Times New Roman"/>
          <w:sz w:val="24"/>
          <w:szCs w:val="24"/>
          <w:lang w:val="ru-RU"/>
        </w:rPr>
        <w:t xml:space="preserve">а који је донет </w:t>
      </w:r>
      <w:r w:rsidR="003A09DF">
        <w:rPr>
          <w:rFonts w:ascii="Times New Roman" w:hAnsi="Times New Roman"/>
          <w:sz w:val="24"/>
          <w:szCs w:val="24"/>
        </w:rPr>
        <w:t>30.1.2014</w:t>
      </w:r>
      <w:r w:rsidR="003A09DF">
        <w:rPr>
          <w:rFonts w:ascii="Times New Roman" w:hAnsi="Times New Roman"/>
          <w:sz w:val="24"/>
          <w:szCs w:val="24"/>
          <w:lang w:val="ru-RU"/>
        </w:rPr>
        <w:t xml:space="preserve">. године, </w:t>
      </w:r>
      <w:r w:rsidRPr="00F14EA3">
        <w:rPr>
          <w:rFonts w:ascii="Times New Roman" w:hAnsi="Times New Roman"/>
          <w:sz w:val="24"/>
          <w:szCs w:val="24"/>
          <w:lang w:val="ru-RU"/>
        </w:rPr>
        <w:t xml:space="preserve">заведен под дел.бр. </w:t>
      </w:r>
      <w:r w:rsidR="003A09DF">
        <w:rPr>
          <w:rFonts w:ascii="Times New Roman" w:hAnsi="Times New Roman"/>
          <w:sz w:val="24"/>
          <w:szCs w:val="24"/>
        </w:rPr>
        <w:t>44/2014</w:t>
      </w:r>
      <w:r w:rsidRPr="00F14EA3">
        <w:rPr>
          <w:rFonts w:ascii="Times New Roman" w:hAnsi="Times New Roman"/>
          <w:sz w:val="24"/>
          <w:szCs w:val="24"/>
          <w:lang w:val="ru-RU"/>
        </w:rPr>
        <w:t xml:space="preserve"> године.</w:t>
      </w:r>
    </w:p>
    <w:p w:rsidR="00310B30" w:rsidRPr="00F14EA3" w:rsidRDefault="00F14EA3">
      <w:pPr>
        <w:widowControl w:val="0"/>
        <w:autoSpaceDE w:val="0"/>
        <w:autoSpaceDN w:val="0"/>
        <w:adjustRightInd w:val="0"/>
        <w:spacing w:before="360"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>Члан 48</w:t>
      </w:r>
      <w:r w:rsidR="00310B30" w:rsidRPr="00F14EA3">
        <w:rPr>
          <w:rFonts w:ascii="Times New Roman" w:hAnsi="Times New Roman"/>
          <w:b/>
          <w:bCs/>
          <w:sz w:val="24"/>
          <w:szCs w:val="24"/>
          <w:lang w:val="sr-Cyrl-CS"/>
        </w:rPr>
        <w:t>.</w:t>
      </w:r>
    </w:p>
    <w:p w:rsidR="00310B30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F14EA3">
        <w:rPr>
          <w:rFonts w:ascii="Times New Roman" w:hAnsi="Times New Roman"/>
          <w:sz w:val="24"/>
          <w:szCs w:val="24"/>
          <w:lang w:val="sr-Cyrl-CS"/>
        </w:rPr>
        <w:t>Овај Пословник ступа на снагу осмог дана по објављивању на огласној табли школе.</w:t>
      </w:r>
    </w:p>
    <w:p w:rsidR="00ED359C" w:rsidRDefault="00ED359C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ED359C" w:rsidRDefault="00ED359C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r-Cyrl-RS"/>
        </w:rPr>
        <w:t>Председник школског одбора</w:t>
      </w:r>
    </w:p>
    <w:p w:rsidR="00ED359C" w:rsidRDefault="00ED359C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  <w:t>___________________________</w:t>
      </w:r>
    </w:p>
    <w:p w:rsidR="00ED359C" w:rsidRPr="00ED359C" w:rsidRDefault="00ED359C" w:rsidP="00F14EA3">
      <w:pPr>
        <w:widowControl w:val="0"/>
        <w:autoSpaceDE w:val="0"/>
        <w:autoSpaceDN w:val="0"/>
        <w:adjustRightInd w:val="0"/>
        <w:spacing w:after="120" w:line="240" w:lineRule="auto"/>
        <w:ind w:firstLine="397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  <w:t xml:space="preserve">      Предраг Албијанић</w:t>
      </w:r>
    </w:p>
    <w:p w:rsidR="00310B30" w:rsidRPr="00F14EA3" w:rsidRDefault="00310B30" w:rsidP="00F14EA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10B30" w:rsidRPr="00F14EA3" w:rsidRDefault="00310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</w:p>
    <w:sectPr w:rsidR="00310B30" w:rsidRPr="00F14EA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62E4F"/>
    <w:multiLevelType w:val="hybridMultilevel"/>
    <w:tmpl w:val="940652C2"/>
    <w:lvl w:ilvl="0" w:tplc="B142C560">
      <w:start w:val="1"/>
      <w:numFmt w:val="decimal"/>
      <w:lvlText w:val="%1)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7902BAC"/>
    <w:multiLevelType w:val="hybridMultilevel"/>
    <w:tmpl w:val="51628232"/>
    <w:lvl w:ilvl="0" w:tplc="2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F20167"/>
    <w:multiLevelType w:val="hybridMultilevel"/>
    <w:tmpl w:val="1980CAF4"/>
    <w:lvl w:ilvl="0" w:tplc="B86A4B46">
      <w:numFmt w:val="bullet"/>
      <w:lvlText w:val=""/>
      <w:lvlJc w:val="left"/>
      <w:pPr>
        <w:ind w:left="1117" w:hanging="360"/>
      </w:pPr>
      <w:rPr>
        <w:rFonts w:ascii="Times New Roman" w:eastAsiaTheme="minorEastAsia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>
    <w:nsid w:val="276044C0"/>
    <w:multiLevelType w:val="hybridMultilevel"/>
    <w:tmpl w:val="D3BEC782"/>
    <w:lvl w:ilvl="0" w:tplc="7DDA788A">
      <w:numFmt w:val="bullet"/>
      <w:lvlText w:val=""/>
      <w:lvlJc w:val="left"/>
      <w:pPr>
        <w:ind w:left="1117" w:hanging="360"/>
      </w:pPr>
      <w:rPr>
        <w:rFonts w:ascii="Times New Roman" w:eastAsiaTheme="minorEastAsia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>
    <w:nsid w:val="2DF372A2"/>
    <w:multiLevelType w:val="hybridMultilevel"/>
    <w:tmpl w:val="E410FDE8"/>
    <w:lvl w:ilvl="0" w:tplc="078E446A">
      <w:numFmt w:val="bullet"/>
      <w:lvlText w:val=""/>
      <w:lvlJc w:val="left"/>
      <w:pPr>
        <w:ind w:left="1117" w:hanging="360"/>
      </w:pPr>
      <w:rPr>
        <w:rFonts w:ascii="Times New Roman" w:eastAsiaTheme="minorEastAsia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2E151A1C"/>
    <w:multiLevelType w:val="hybridMultilevel"/>
    <w:tmpl w:val="A68E3008"/>
    <w:lvl w:ilvl="0" w:tplc="241A000F">
      <w:start w:val="1"/>
      <w:numFmt w:val="decimal"/>
      <w:lvlText w:val="%1."/>
      <w:lvlJc w:val="left"/>
      <w:pPr>
        <w:ind w:left="1477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ind w:left="2197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917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3637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4357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5077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797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6517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7237" w:hanging="180"/>
      </w:pPr>
      <w:rPr>
        <w:rFonts w:cs="Times New Roman"/>
      </w:rPr>
    </w:lvl>
  </w:abstractNum>
  <w:abstractNum w:abstractNumId="6">
    <w:nsid w:val="2FBF5F83"/>
    <w:multiLevelType w:val="hybridMultilevel"/>
    <w:tmpl w:val="0AEA21E6"/>
    <w:lvl w:ilvl="0" w:tplc="EC2AA7CE">
      <w:numFmt w:val="bullet"/>
      <w:lvlText w:val=""/>
      <w:lvlJc w:val="left"/>
      <w:pPr>
        <w:ind w:left="1117" w:hanging="360"/>
      </w:pPr>
      <w:rPr>
        <w:rFonts w:ascii="Times New Roman" w:eastAsiaTheme="minorEastAsia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>
    <w:nsid w:val="416D2385"/>
    <w:multiLevelType w:val="hybridMultilevel"/>
    <w:tmpl w:val="B3CC419E"/>
    <w:lvl w:ilvl="0" w:tplc="241A000F">
      <w:start w:val="1"/>
      <w:numFmt w:val="decimal"/>
      <w:lvlText w:val="%1."/>
      <w:lvlJc w:val="left"/>
      <w:pPr>
        <w:ind w:left="1477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ind w:left="2197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917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3637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4357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5077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797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6517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7237" w:hanging="180"/>
      </w:pPr>
      <w:rPr>
        <w:rFonts w:cs="Times New Roman"/>
      </w:rPr>
    </w:lvl>
  </w:abstractNum>
  <w:abstractNum w:abstractNumId="8">
    <w:nsid w:val="49313022"/>
    <w:multiLevelType w:val="hybridMultilevel"/>
    <w:tmpl w:val="4D68E556"/>
    <w:lvl w:ilvl="0" w:tplc="42FA01F4">
      <w:numFmt w:val="bullet"/>
      <w:lvlText w:val=""/>
      <w:lvlJc w:val="left"/>
      <w:pPr>
        <w:ind w:left="1117" w:hanging="360"/>
      </w:pPr>
      <w:rPr>
        <w:rFonts w:ascii="Times New Roman" w:eastAsiaTheme="minorEastAsia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>
    <w:nsid w:val="49C30EB8"/>
    <w:multiLevelType w:val="hybridMultilevel"/>
    <w:tmpl w:val="F6781CA8"/>
    <w:lvl w:ilvl="0" w:tplc="83F4CE88">
      <w:start w:val="1"/>
      <w:numFmt w:val="decimal"/>
      <w:lvlText w:val="%1)"/>
      <w:lvlJc w:val="left"/>
      <w:pPr>
        <w:ind w:left="757" w:hanging="360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0">
    <w:nsid w:val="4B361EAB"/>
    <w:multiLevelType w:val="hybridMultilevel"/>
    <w:tmpl w:val="A0566BC6"/>
    <w:lvl w:ilvl="0" w:tplc="241A000F">
      <w:start w:val="1"/>
      <w:numFmt w:val="decimal"/>
      <w:lvlText w:val="%1."/>
      <w:lvlJc w:val="left"/>
      <w:pPr>
        <w:ind w:left="1117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ind w:left="1837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557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3277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997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717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437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6157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877" w:hanging="180"/>
      </w:pPr>
      <w:rPr>
        <w:rFonts w:cs="Times New Roman"/>
      </w:rPr>
    </w:lvl>
  </w:abstractNum>
  <w:abstractNum w:abstractNumId="11">
    <w:nsid w:val="4CDA17CC"/>
    <w:multiLevelType w:val="hybridMultilevel"/>
    <w:tmpl w:val="1EA28902"/>
    <w:lvl w:ilvl="0" w:tplc="241A000F">
      <w:start w:val="1"/>
      <w:numFmt w:val="decimal"/>
      <w:lvlText w:val="%1."/>
      <w:lvlJc w:val="left"/>
      <w:pPr>
        <w:ind w:left="1477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ind w:left="2197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917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3637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4357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5077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797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6517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7237" w:hanging="180"/>
      </w:pPr>
      <w:rPr>
        <w:rFonts w:cs="Times New Roman"/>
      </w:rPr>
    </w:lvl>
  </w:abstractNum>
  <w:abstractNum w:abstractNumId="12">
    <w:nsid w:val="583352E1"/>
    <w:multiLevelType w:val="hybridMultilevel"/>
    <w:tmpl w:val="E7F4144C"/>
    <w:lvl w:ilvl="0" w:tplc="0D3C214C">
      <w:start w:val="1"/>
      <w:numFmt w:val="decimal"/>
      <w:lvlText w:val="%1)"/>
      <w:lvlJc w:val="left"/>
      <w:pPr>
        <w:ind w:left="1117" w:hanging="720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3">
    <w:nsid w:val="64876584"/>
    <w:multiLevelType w:val="hybridMultilevel"/>
    <w:tmpl w:val="96B2A65A"/>
    <w:lvl w:ilvl="0" w:tplc="241A000F">
      <w:start w:val="1"/>
      <w:numFmt w:val="decimal"/>
      <w:lvlText w:val="%1."/>
      <w:lvlJc w:val="left"/>
      <w:pPr>
        <w:ind w:left="1477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ind w:left="2197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917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3637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4357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5077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797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6517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7237" w:hanging="180"/>
      </w:pPr>
      <w:rPr>
        <w:rFonts w:cs="Times New Roman"/>
      </w:rPr>
    </w:lvl>
  </w:abstractNum>
  <w:abstractNum w:abstractNumId="14">
    <w:nsid w:val="6B8E62B1"/>
    <w:multiLevelType w:val="hybridMultilevel"/>
    <w:tmpl w:val="E1A41376"/>
    <w:lvl w:ilvl="0" w:tplc="241A000F">
      <w:start w:val="1"/>
      <w:numFmt w:val="decimal"/>
      <w:lvlText w:val="%1."/>
      <w:lvlJc w:val="left"/>
      <w:pPr>
        <w:ind w:left="1477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ind w:left="2197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917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3637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4357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5077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797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6517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7237" w:hanging="180"/>
      </w:pPr>
      <w:rPr>
        <w:rFonts w:cs="Times New Roman"/>
      </w:r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6"/>
  </w:num>
  <w:num w:numId="5">
    <w:abstractNumId w:val="14"/>
  </w:num>
  <w:num w:numId="6">
    <w:abstractNumId w:val="8"/>
  </w:num>
  <w:num w:numId="7">
    <w:abstractNumId w:val="10"/>
  </w:num>
  <w:num w:numId="8">
    <w:abstractNumId w:val="7"/>
  </w:num>
  <w:num w:numId="9">
    <w:abstractNumId w:val="3"/>
  </w:num>
  <w:num w:numId="10">
    <w:abstractNumId w:val="11"/>
  </w:num>
  <w:num w:numId="11">
    <w:abstractNumId w:val="2"/>
  </w:num>
  <w:num w:numId="12">
    <w:abstractNumId w:val="1"/>
  </w:num>
  <w:num w:numId="13">
    <w:abstractNumId w:val="9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EA3"/>
    <w:rsid w:val="000F6D4E"/>
    <w:rsid w:val="00310B30"/>
    <w:rsid w:val="003A09DF"/>
    <w:rsid w:val="003B6A53"/>
    <w:rsid w:val="005D6B1C"/>
    <w:rsid w:val="005D795C"/>
    <w:rsid w:val="0061218D"/>
    <w:rsid w:val="00636128"/>
    <w:rsid w:val="00670EBF"/>
    <w:rsid w:val="00721E34"/>
    <w:rsid w:val="009278BC"/>
    <w:rsid w:val="009F4B54"/>
    <w:rsid w:val="00B93D1E"/>
    <w:rsid w:val="00C5089A"/>
    <w:rsid w:val="00CA66FC"/>
    <w:rsid w:val="00DF4A07"/>
    <w:rsid w:val="00EB68FD"/>
    <w:rsid w:val="00ED359C"/>
    <w:rsid w:val="00F14EA3"/>
    <w:rsid w:val="00F5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D1E"/>
    <w:pPr>
      <w:ind w:left="720"/>
      <w:contextualSpacing/>
    </w:pPr>
    <w:rPr>
      <w:rFonts w:ascii="Times New Roman" w:eastAsia="Calibri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D1E"/>
    <w:pPr>
      <w:ind w:left="720"/>
      <w:contextualSpacing/>
    </w:pPr>
    <w:rPr>
      <w:rFonts w:ascii="Times New Roman" w:eastAsia="Calibri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Rajkovic</dc:creator>
  <cp:lastModifiedBy>Danijela Kojic</cp:lastModifiedBy>
  <cp:revision>4</cp:revision>
  <cp:lastPrinted>2018-06-20T08:58:00Z</cp:lastPrinted>
  <dcterms:created xsi:type="dcterms:W3CDTF">2018-05-10T11:18:00Z</dcterms:created>
  <dcterms:modified xsi:type="dcterms:W3CDTF">2018-06-20T09:16:00Z</dcterms:modified>
</cp:coreProperties>
</file>